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FDFDE" w14:textId="77777777" w:rsidR="000240B1" w:rsidRPr="00C862A9" w:rsidRDefault="00BC4373" w:rsidP="00547601">
      <w:pPr>
        <w:spacing w:after="0" w:line="360" w:lineRule="auto"/>
        <w:jc w:val="center"/>
        <w:rPr>
          <w:rFonts w:ascii="Times New Roman" w:hAnsi="Times New Roman" w:cs="Times New Roman"/>
          <w:b/>
          <w:sz w:val="26"/>
          <w:szCs w:val="26"/>
        </w:rPr>
      </w:pPr>
      <w:r w:rsidRPr="00C862A9">
        <w:rPr>
          <w:rFonts w:ascii="Times New Roman" w:hAnsi="Times New Roman" w:cs="Times New Roman"/>
          <w:b/>
          <w:sz w:val="26"/>
          <w:szCs w:val="26"/>
        </w:rPr>
        <w:t>Loving Each Other Like There is No Tomorrow</w:t>
      </w:r>
      <w:r w:rsidR="00465A7A" w:rsidRPr="00C862A9">
        <w:rPr>
          <w:rFonts w:ascii="Times New Roman" w:hAnsi="Times New Roman" w:cs="Times New Roman"/>
          <w:b/>
          <w:sz w:val="26"/>
          <w:szCs w:val="26"/>
        </w:rPr>
        <w:t xml:space="preserve"> Part</w:t>
      </w:r>
      <w:r w:rsidR="00B64C01" w:rsidRPr="00C862A9">
        <w:rPr>
          <w:rFonts w:ascii="Times New Roman" w:hAnsi="Times New Roman" w:cs="Times New Roman"/>
          <w:b/>
          <w:sz w:val="26"/>
          <w:szCs w:val="26"/>
        </w:rPr>
        <w:t xml:space="preserve"> 4</w:t>
      </w:r>
    </w:p>
    <w:p w14:paraId="2AAC2589" w14:textId="77777777" w:rsidR="00547601" w:rsidRPr="00C862A9" w:rsidRDefault="00BC4373" w:rsidP="00547601">
      <w:pPr>
        <w:spacing w:after="0" w:line="360" w:lineRule="auto"/>
        <w:jc w:val="center"/>
        <w:rPr>
          <w:rFonts w:ascii="Times New Roman" w:hAnsi="Times New Roman" w:cs="Times New Roman"/>
          <w:sz w:val="26"/>
          <w:szCs w:val="26"/>
        </w:rPr>
      </w:pPr>
      <w:r w:rsidRPr="00C862A9">
        <w:rPr>
          <w:rFonts w:ascii="Times New Roman" w:hAnsi="Times New Roman" w:cs="Times New Roman"/>
          <w:sz w:val="26"/>
          <w:szCs w:val="26"/>
        </w:rPr>
        <w:t>1 Peter 4:7-11</w:t>
      </w:r>
    </w:p>
    <w:p w14:paraId="3BD7F276" w14:textId="77777777" w:rsidR="00B64C01" w:rsidRPr="00C862A9" w:rsidRDefault="00B64C01" w:rsidP="00E910CB">
      <w:pPr>
        <w:spacing w:after="0" w:line="360" w:lineRule="auto"/>
        <w:rPr>
          <w:rFonts w:ascii="Times New Roman" w:hAnsi="Times New Roman" w:cs="Times New Roman"/>
          <w:sz w:val="26"/>
          <w:szCs w:val="26"/>
        </w:rPr>
      </w:pPr>
    </w:p>
    <w:p w14:paraId="667D5F99" w14:textId="77777777" w:rsidR="00B64C01" w:rsidRPr="00C862A9" w:rsidRDefault="00B64C01" w:rsidP="00E910CB">
      <w:pPr>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 xml:space="preserve">Proverbs 10:12 </w:t>
      </w:r>
    </w:p>
    <w:p w14:paraId="72C95C67" w14:textId="77777777" w:rsidR="00B64C01" w:rsidRPr="00C862A9" w:rsidRDefault="00B64C01" w:rsidP="00B64C01">
      <w:pPr>
        <w:spacing w:after="0" w:line="360" w:lineRule="auto"/>
        <w:rPr>
          <w:rFonts w:ascii="Times New Roman" w:hAnsi="Times New Roman" w:cs="Times New Roman"/>
          <w:sz w:val="26"/>
          <w:szCs w:val="26"/>
        </w:rPr>
      </w:pPr>
      <w:r w:rsidRPr="00C862A9">
        <w:rPr>
          <w:rFonts w:ascii="Times New Roman" w:hAnsi="Times New Roman" w:cs="Times New Roman"/>
          <w:sz w:val="26"/>
          <w:szCs w:val="26"/>
        </w:rPr>
        <w:t>Hatred stirs up, Love covers multitude of sins</w:t>
      </w:r>
    </w:p>
    <w:p w14:paraId="31EAC3DF" w14:textId="77777777" w:rsidR="00B64C01" w:rsidRPr="00C862A9" w:rsidRDefault="00B64C01" w:rsidP="00B64C01">
      <w:pPr>
        <w:spacing w:after="0" w:line="360" w:lineRule="auto"/>
        <w:rPr>
          <w:rFonts w:ascii="Times New Roman" w:hAnsi="Times New Roman" w:cs="Times New Roman"/>
          <w:sz w:val="26"/>
          <w:szCs w:val="26"/>
        </w:rPr>
      </w:pPr>
      <w:r w:rsidRPr="00C862A9">
        <w:rPr>
          <w:rFonts w:ascii="Times New Roman" w:hAnsi="Times New Roman" w:cs="Times New Roman"/>
          <w:sz w:val="26"/>
          <w:szCs w:val="26"/>
        </w:rPr>
        <w:t xml:space="preserve">Hatred stirs up strife, </w:t>
      </w:r>
      <w:proofErr w:type="gramStart"/>
      <w:r w:rsidRPr="00C862A9">
        <w:rPr>
          <w:rFonts w:ascii="Times New Roman" w:hAnsi="Times New Roman" w:cs="Times New Roman"/>
          <w:sz w:val="26"/>
          <w:szCs w:val="26"/>
        </w:rPr>
        <w:t>But</w:t>
      </w:r>
      <w:proofErr w:type="gramEnd"/>
      <w:r w:rsidRPr="00C862A9">
        <w:rPr>
          <w:rFonts w:ascii="Times New Roman" w:hAnsi="Times New Roman" w:cs="Times New Roman"/>
          <w:sz w:val="26"/>
          <w:szCs w:val="26"/>
        </w:rPr>
        <w:t xml:space="preserve"> love covers all transgressions.</w:t>
      </w:r>
    </w:p>
    <w:p w14:paraId="271AC69C" w14:textId="77777777" w:rsidR="00B64C01" w:rsidRPr="00C862A9" w:rsidRDefault="00B64C01" w:rsidP="00E910CB">
      <w:pPr>
        <w:spacing w:after="0" w:line="360" w:lineRule="auto"/>
        <w:rPr>
          <w:rFonts w:ascii="Times New Roman" w:hAnsi="Times New Roman" w:cs="Times New Roman"/>
          <w:sz w:val="26"/>
          <w:szCs w:val="26"/>
        </w:rPr>
      </w:pPr>
    </w:p>
    <w:p w14:paraId="4942152E" w14:textId="77777777" w:rsidR="00B64C01" w:rsidRPr="00C862A9" w:rsidRDefault="00B64C01" w:rsidP="00B64C01">
      <w:pPr>
        <w:pStyle w:val="ListParagraph"/>
        <w:numPr>
          <w:ilvl w:val="0"/>
          <w:numId w:val="18"/>
        </w:numPr>
        <w:spacing w:after="0" w:line="360" w:lineRule="auto"/>
        <w:ind w:left="720"/>
        <w:rPr>
          <w:rFonts w:ascii="Times New Roman" w:hAnsi="Times New Roman" w:cs="Times New Roman"/>
          <w:b/>
          <w:sz w:val="26"/>
          <w:szCs w:val="26"/>
        </w:rPr>
      </w:pPr>
      <w:r w:rsidRPr="00C862A9">
        <w:rPr>
          <w:rFonts w:ascii="Times New Roman" w:hAnsi="Times New Roman" w:cs="Times New Roman"/>
          <w:b/>
          <w:sz w:val="26"/>
          <w:szCs w:val="26"/>
        </w:rPr>
        <w:t xml:space="preserve">Hospitality </w:t>
      </w:r>
      <w:r w:rsidR="001B7C08" w:rsidRPr="00C862A9">
        <w:rPr>
          <w:rFonts w:ascii="Times New Roman" w:hAnsi="Times New Roman" w:cs="Times New Roman"/>
          <w:b/>
          <w:sz w:val="26"/>
          <w:szCs w:val="26"/>
        </w:rPr>
        <w:t>P</w:t>
      </w:r>
      <w:r w:rsidRPr="00C862A9">
        <w:rPr>
          <w:rFonts w:ascii="Times New Roman" w:hAnsi="Times New Roman" w:cs="Times New Roman"/>
          <w:b/>
          <w:sz w:val="26"/>
          <w:szCs w:val="26"/>
        </w:rPr>
        <w:t xml:space="preserve">roves </w:t>
      </w:r>
      <w:r w:rsidR="001B7C08" w:rsidRPr="00C862A9">
        <w:rPr>
          <w:rFonts w:ascii="Times New Roman" w:hAnsi="Times New Roman" w:cs="Times New Roman"/>
          <w:b/>
          <w:sz w:val="26"/>
          <w:szCs w:val="26"/>
        </w:rPr>
        <w:t>Y</w:t>
      </w:r>
      <w:r w:rsidRPr="00C862A9">
        <w:rPr>
          <w:rFonts w:ascii="Times New Roman" w:hAnsi="Times New Roman" w:cs="Times New Roman"/>
          <w:b/>
          <w:sz w:val="26"/>
          <w:szCs w:val="26"/>
        </w:rPr>
        <w:t xml:space="preserve">ou </w:t>
      </w:r>
      <w:r w:rsidR="001B7C08" w:rsidRPr="00C862A9">
        <w:rPr>
          <w:rFonts w:ascii="Times New Roman" w:hAnsi="Times New Roman" w:cs="Times New Roman"/>
          <w:b/>
          <w:sz w:val="26"/>
          <w:szCs w:val="26"/>
        </w:rPr>
        <w:t>L</w:t>
      </w:r>
      <w:r w:rsidRPr="00C862A9">
        <w:rPr>
          <w:rFonts w:ascii="Times New Roman" w:hAnsi="Times New Roman" w:cs="Times New Roman"/>
          <w:b/>
          <w:sz w:val="26"/>
          <w:szCs w:val="26"/>
        </w:rPr>
        <w:t xml:space="preserve">ove </w:t>
      </w:r>
      <w:r w:rsidR="001B7C08" w:rsidRPr="00C862A9">
        <w:rPr>
          <w:rFonts w:ascii="Times New Roman" w:hAnsi="Times New Roman" w:cs="Times New Roman"/>
          <w:b/>
          <w:sz w:val="26"/>
          <w:szCs w:val="26"/>
        </w:rPr>
        <w:t>O</w:t>
      </w:r>
      <w:r w:rsidRPr="00C862A9">
        <w:rPr>
          <w:rFonts w:ascii="Times New Roman" w:hAnsi="Times New Roman" w:cs="Times New Roman"/>
          <w:b/>
          <w:sz w:val="26"/>
          <w:szCs w:val="26"/>
        </w:rPr>
        <w:t>thers</w:t>
      </w:r>
    </w:p>
    <w:p w14:paraId="7F785708"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Matthew 25:35</w:t>
      </w:r>
    </w:p>
    <w:p w14:paraId="46AFCBF9"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'For I was hungry, and you gave Me something to eat; I was thirsty, and you gave Me something to drink; I was a stranger, and you invited Me in;</w:t>
      </w:r>
    </w:p>
    <w:p w14:paraId="2D13D30A"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Luke 7:44-47</w:t>
      </w:r>
    </w:p>
    <w:p w14:paraId="6C93FF6C"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Turning toward the woman, He said to Simon, "Do you see this woman? I entered your house; you gave Me no water for My feet, but she has wet My feet with her tears and wiped them with her hair.</w:t>
      </w:r>
      <w:r w:rsidRPr="00C862A9">
        <w:rPr>
          <w:rFonts w:ascii="Times New Roman" w:hAnsi="Times New Roman" w:cs="Times New Roman"/>
          <w:sz w:val="26"/>
          <w:szCs w:val="26"/>
          <w:vertAlign w:val="superscript"/>
        </w:rPr>
        <w:t xml:space="preserve"> 45</w:t>
      </w:r>
      <w:r w:rsidRPr="00C862A9">
        <w:rPr>
          <w:rFonts w:ascii="Times New Roman" w:hAnsi="Times New Roman" w:cs="Times New Roman"/>
          <w:sz w:val="26"/>
          <w:szCs w:val="26"/>
        </w:rPr>
        <w:t xml:space="preserve"> "You gave Me no kiss; but she, since the time I came in, has not ceased to kiss My feet.</w:t>
      </w:r>
      <w:r w:rsidRPr="00C862A9">
        <w:rPr>
          <w:rFonts w:ascii="Times New Roman" w:hAnsi="Times New Roman" w:cs="Times New Roman"/>
          <w:sz w:val="26"/>
          <w:szCs w:val="26"/>
          <w:vertAlign w:val="superscript"/>
        </w:rPr>
        <w:t xml:space="preserve"> 46</w:t>
      </w:r>
      <w:r w:rsidRPr="00C862A9">
        <w:rPr>
          <w:rFonts w:ascii="Times New Roman" w:hAnsi="Times New Roman" w:cs="Times New Roman"/>
          <w:sz w:val="26"/>
          <w:szCs w:val="26"/>
        </w:rPr>
        <w:t xml:space="preserve"> "You did not anoint My head with oil, but she anointed My feet with perfume.</w:t>
      </w:r>
      <w:r w:rsidRPr="00C862A9">
        <w:rPr>
          <w:rFonts w:ascii="Times New Roman" w:hAnsi="Times New Roman" w:cs="Times New Roman"/>
          <w:sz w:val="26"/>
          <w:szCs w:val="26"/>
          <w:vertAlign w:val="superscript"/>
        </w:rPr>
        <w:t xml:space="preserve"> 47</w:t>
      </w:r>
      <w:r w:rsidRPr="00C862A9">
        <w:rPr>
          <w:rFonts w:ascii="Times New Roman" w:hAnsi="Times New Roman" w:cs="Times New Roman"/>
          <w:sz w:val="26"/>
          <w:szCs w:val="26"/>
        </w:rPr>
        <w:t xml:space="preserve"> "For this </w:t>
      </w:r>
      <w:proofErr w:type="gramStart"/>
      <w:r w:rsidRPr="00C862A9">
        <w:rPr>
          <w:rFonts w:ascii="Times New Roman" w:hAnsi="Times New Roman" w:cs="Times New Roman"/>
          <w:sz w:val="26"/>
          <w:szCs w:val="26"/>
        </w:rPr>
        <w:t>reason</w:t>
      </w:r>
      <w:proofErr w:type="gramEnd"/>
      <w:r w:rsidRPr="00C862A9">
        <w:rPr>
          <w:rFonts w:ascii="Times New Roman" w:hAnsi="Times New Roman" w:cs="Times New Roman"/>
          <w:sz w:val="26"/>
          <w:szCs w:val="26"/>
        </w:rPr>
        <w:t xml:space="preserve"> I say to you, her sins, which are many, have been forgiven, for she loved much; but he who is forgiven little, loves little."</w:t>
      </w:r>
    </w:p>
    <w:p w14:paraId="285F9869" w14:textId="77777777" w:rsidR="00B64C01" w:rsidRPr="00C862A9" w:rsidRDefault="00B64C01" w:rsidP="00B64C01">
      <w:pPr>
        <w:pStyle w:val="ListParagraph"/>
        <w:spacing w:after="0" w:line="360" w:lineRule="auto"/>
        <w:rPr>
          <w:rFonts w:ascii="Times New Roman" w:hAnsi="Times New Roman" w:cs="Times New Roman"/>
          <w:sz w:val="26"/>
          <w:szCs w:val="26"/>
        </w:rPr>
      </w:pPr>
    </w:p>
    <w:p w14:paraId="7666C1C4"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Luke 10:5-10</w:t>
      </w:r>
    </w:p>
    <w:p w14:paraId="5F24834C"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"Whatever house you enter, first say, 'Peace be to this house.'</w:t>
      </w:r>
      <w:r w:rsidRPr="00C862A9">
        <w:rPr>
          <w:rFonts w:ascii="Times New Roman" w:hAnsi="Times New Roman" w:cs="Times New Roman"/>
          <w:sz w:val="26"/>
          <w:szCs w:val="26"/>
          <w:vertAlign w:val="superscript"/>
        </w:rPr>
        <w:t xml:space="preserve"> 6</w:t>
      </w:r>
      <w:r w:rsidRPr="00C862A9">
        <w:rPr>
          <w:rFonts w:ascii="Times New Roman" w:hAnsi="Times New Roman" w:cs="Times New Roman"/>
          <w:sz w:val="26"/>
          <w:szCs w:val="26"/>
        </w:rPr>
        <w:t xml:space="preserve"> "If a man of peace is there, your peace will rest on him; but if not, it will return to you.</w:t>
      </w:r>
      <w:r w:rsidRPr="00C862A9">
        <w:rPr>
          <w:rFonts w:ascii="Times New Roman" w:hAnsi="Times New Roman" w:cs="Times New Roman"/>
          <w:sz w:val="26"/>
          <w:szCs w:val="26"/>
          <w:vertAlign w:val="superscript"/>
        </w:rPr>
        <w:t xml:space="preserve"> 7</w:t>
      </w:r>
      <w:r w:rsidRPr="00C862A9">
        <w:rPr>
          <w:rFonts w:ascii="Times New Roman" w:hAnsi="Times New Roman" w:cs="Times New Roman"/>
          <w:sz w:val="26"/>
          <w:szCs w:val="26"/>
        </w:rPr>
        <w:t xml:space="preserve"> "Stay in that house, eating and drinking what they give you; for the laborer is worthy of his wages. Do not keep moving from house to house.</w:t>
      </w:r>
      <w:r w:rsidRPr="00C862A9">
        <w:rPr>
          <w:rFonts w:ascii="Times New Roman" w:hAnsi="Times New Roman" w:cs="Times New Roman"/>
          <w:sz w:val="26"/>
          <w:szCs w:val="26"/>
          <w:vertAlign w:val="superscript"/>
        </w:rPr>
        <w:t xml:space="preserve"> 8</w:t>
      </w:r>
      <w:r w:rsidRPr="00C862A9">
        <w:rPr>
          <w:rFonts w:ascii="Times New Roman" w:hAnsi="Times New Roman" w:cs="Times New Roman"/>
          <w:sz w:val="26"/>
          <w:szCs w:val="26"/>
        </w:rPr>
        <w:t xml:space="preserve"> "Whatever city you enter and they receive you, eat what is set before you;</w:t>
      </w:r>
      <w:r w:rsidRPr="00C862A9">
        <w:rPr>
          <w:rFonts w:ascii="Times New Roman" w:hAnsi="Times New Roman" w:cs="Times New Roman"/>
          <w:sz w:val="26"/>
          <w:szCs w:val="26"/>
          <w:vertAlign w:val="superscript"/>
        </w:rPr>
        <w:t xml:space="preserve"> 9</w:t>
      </w:r>
      <w:r w:rsidRPr="00C862A9">
        <w:rPr>
          <w:rFonts w:ascii="Times New Roman" w:hAnsi="Times New Roman" w:cs="Times New Roman"/>
          <w:sz w:val="26"/>
          <w:szCs w:val="26"/>
        </w:rPr>
        <w:t xml:space="preserve"> and heal those in it who are sick, and say to them, 'The kingdom of God has come near to you.'</w:t>
      </w:r>
      <w:r w:rsidRPr="00C862A9">
        <w:rPr>
          <w:rFonts w:ascii="Times New Roman" w:hAnsi="Times New Roman" w:cs="Times New Roman"/>
          <w:sz w:val="26"/>
          <w:szCs w:val="26"/>
          <w:vertAlign w:val="superscript"/>
        </w:rPr>
        <w:t xml:space="preserve"> 10</w:t>
      </w:r>
      <w:r w:rsidRPr="00C862A9">
        <w:rPr>
          <w:rFonts w:ascii="Times New Roman" w:hAnsi="Times New Roman" w:cs="Times New Roman"/>
          <w:sz w:val="26"/>
          <w:szCs w:val="26"/>
        </w:rPr>
        <w:t xml:space="preserve"> "But whatever city you enter and they do not receive you, go out into its streets and say,</w:t>
      </w:r>
    </w:p>
    <w:p w14:paraId="743BF057"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Luke 14:12-14</w:t>
      </w:r>
    </w:p>
    <w:p w14:paraId="3A80262D"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lastRenderedPageBreak/>
        <w:t>And He also went on to say to the one who had invited Him, "When you give a luncheon or a dinner, do not invite your friends or your brothers or your relatives or rich neighbors, otherwise they may also invite you in return and that will be your repayment.</w:t>
      </w:r>
      <w:r w:rsidRPr="00C862A9">
        <w:rPr>
          <w:rFonts w:ascii="Times New Roman" w:hAnsi="Times New Roman" w:cs="Times New Roman"/>
          <w:sz w:val="26"/>
          <w:szCs w:val="26"/>
          <w:vertAlign w:val="superscript"/>
        </w:rPr>
        <w:t xml:space="preserve"> 13</w:t>
      </w:r>
      <w:r w:rsidRPr="00C862A9">
        <w:rPr>
          <w:rFonts w:ascii="Times New Roman" w:hAnsi="Times New Roman" w:cs="Times New Roman"/>
          <w:sz w:val="26"/>
          <w:szCs w:val="26"/>
        </w:rPr>
        <w:t xml:space="preserve"> "But when you give a reception, invite the poor, the crippled, the lame, the blind,</w:t>
      </w:r>
      <w:r w:rsidRPr="00C862A9">
        <w:rPr>
          <w:rFonts w:ascii="Times New Roman" w:hAnsi="Times New Roman" w:cs="Times New Roman"/>
          <w:sz w:val="26"/>
          <w:szCs w:val="26"/>
          <w:vertAlign w:val="superscript"/>
        </w:rPr>
        <w:t xml:space="preserve"> 14</w:t>
      </w:r>
      <w:r w:rsidRPr="00C862A9">
        <w:rPr>
          <w:rFonts w:ascii="Times New Roman" w:hAnsi="Times New Roman" w:cs="Times New Roman"/>
          <w:sz w:val="26"/>
          <w:szCs w:val="26"/>
        </w:rPr>
        <w:t xml:space="preserve"> and you will be blessed, since they do not have the means to repay you; for you will be repaid at the resurrection of the righteous."</w:t>
      </w:r>
    </w:p>
    <w:p w14:paraId="3E55AF38"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Romans 12:9-13</w:t>
      </w:r>
    </w:p>
    <w:p w14:paraId="782FDB85"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Let love be without hypocrisy. Abhor what is evil; cling to what is good.</w:t>
      </w:r>
      <w:r w:rsidRPr="00C862A9">
        <w:rPr>
          <w:rFonts w:ascii="Times New Roman" w:hAnsi="Times New Roman" w:cs="Times New Roman"/>
          <w:sz w:val="26"/>
          <w:szCs w:val="26"/>
          <w:vertAlign w:val="superscript"/>
        </w:rPr>
        <w:t xml:space="preserve"> 10</w:t>
      </w:r>
      <w:r w:rsidRPr="00C862A9">
        <w:rPr>
          <w:rFonts w:ascii="Times New Roman" w:hAnsi="Times New Roman" w:cs="Times New Roman"/>
          <w:sz w:val="26"/>
          <w:szCs w:val="26"/>
        </w:rPr>
        <w:t xml:space="preserve"> Be devoted to one another in brotherly love; give preference to one another in honor;</w:t>
      </w:r>
      <w:r w:rsidRPr="00C862A9">
        <w:rPr>
          <w:rFonts w:ascii="Times New Roman" w:hAnsi="Times New Roman" w:cs="Times New Roman"/>
          <w:sz w:val="26"/>
          <w:szCs w:val="26"/>
          <w:vertAlign w:val="superscript"/>
        </w:rPr>
        <w:t xml:space="preserve"> 11</w:t>
      </w:r>
      <w:r w:rsidRPr="00C862A9">
        <w:rPr>
          <w:rFonts w:ascii="Times New Roman" w:hAnsi="Times New Roman" w:cs="Times New Roman"/>
          <w:sz w:val="26"/>
          <w:szCs w:val="26"/>
        </w:rPr>
        <w:t xml:space="preserve"> not </w:t>
      </w:r>
      <w:proofErr w:type="gramStart"/>
      <w:r w:rsidRPr="00C862A9">
        <w:rPr>
          <w:rFonts w:ascii="Times New Roman" w:hAnsi="Times New Roman" w:cs="Times New Roman"/>
          <w:sz w:val="26"/>
          <w:szCs w:val="26"/>
        </w:rPr>
        <w:t>lagging behind</w:t>
      </w:r>
      <w:proofErr w:type="gramEnd"/>
      <w:r w:rsidRPr="00C862A9">
        <w:rPr>
          <w:rFonts w:ascii="Times New Roman" w:hAnsi="Times New Roman" w:cs="Times New Roman"/>
          <w:sz w:val="26"/>
          <w:szCs w:val="26"/>
        </w:rPr>
        <w:t xml:space="preserve"> in diligence, fervent in spirit, serving the Lord;</w:t>
      </w:r>
      <w:r w:rsidRPr="00C862A9">
        <w:rPr>
          <w:rFonts w:ascii="Times New Roman" w:hAnsi="Times New Roman" w:cs="Times New Roman"/>
          <w:sz w:val="26"/>
          <w:szCs w:val="26"/>
          <w:vertAlign w:val="superscript"/>
        </w:rPr>
        <w:t xml:space="preserve"> 12</w:t>
      </w:r>
      <w:r w:rsidRPr="00C862A9">
        <w:rPr>
          <w:rFonts w:ascii="Times New Roman" w:hAnsi="Times New Roman" w:cs="Times New Roman"/>
          <w:sz w:val="26"/>
          <w:szCs w:val="26"/>
        </w:rPr>
        <w:t xml:space="preserve"> rejoicing in hope, persevering in tribulation, devoted to prayer,</w:t>
      </w:r>
      <w:r w:rsidRPr="00C862A9">
        <w:rPr>
          <w:rFonts w:ascii="Times New Roman" w:hAnsi="Times New Roman" w:cs="Times New Roman"/>
          <w:sz w:val="26"/>
          <w:szCs w:val="26"/>
          <w:vertAlign w:val="superscript"/>
        </w:rPr>
        <w:t xml:space="preserve"> 13</w:t>
      </w:r>
      <w:r w:rsidRPr="00C862A9">
        <w:rPr>
          <w:rFonts w:ascii="Times New Roman" w:hAnsi="Times New Roman" w:cs="Times New Roman"/>
          <w:sz w:val="26"/>
          <w:szCs w:val="26"/>
        </w:rPr>
        <w:t xml:space="preserve"> contributing to the needs of the saints, practicing hospitality.</w:t>
      </w:r>
    </w:p>
    <w:p w14:paraId="6FD592AF"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Hebrews 13:1-2</w:t>
      </w:r>
    </w:p>
    <w:p w14:paraId="6F69457F"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Let love of the brethren continue.</w:t>
      </w:r>
      <w:r w:rsidRPr="00C862A9">
        <w:rPr>
          <w:rFonts w:ascii="Times New Roman" w:hAnsi="Times New Roman" w:cs="Times New Roman"/>
          <w:sz w:val="26"/>
          <w:szCs w:val="26"/>
          <w:vertAlign w:val="superscript"/>
        </w:rPr>
        <w:t xml:space="preserve"> 2</w:t>
      </w:r>
      <w:r w:rsidRPr="00C862A9">
        <w:rPr>
          <w:rFonts w:ascii="Times New Roman" w:hAnsi="Times New Roman" w:cs="Times New Roman"/>
          <w:sz w:val="26"/>
          <w:szCs w:val="26"/>
        </w:rPr>
        <w:t xml:space="preserve"> Do not neglect to show hospitality to strangers, for by this some have entertained angels without knowing it.</w:t>
      </w:r>
    </w:p>
    <w:p w14:paraId="635132AE" w14:textId="77777777" w:rsidR="00B64C01" w:rsidRPr="00C862A9" w:rsidRDefault="00B64C01" w:rsidP="00B64C0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3 John 5-8</w:t>
      </w:r>
    </w:p>
    <w:p w14:paraId="3D121B06" w14:textId="77777777" w:rsidR="00B64C01" w:rsidRPr="00C862A9" w:rsidRDefault="00B64C01" w:rsidP="00B64C0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Beloved, you are acting faithfully in whatever you accomplish for the brethren, and especially when they are strangers;</w:t>
      </w:r>
      <w:r w:rsidRPr="00C862A9">
        <w:rPr>
          <w:rFonts w:ascii="Times New Roman" w:hAnsi="Times New Roman" w:cs="Times New Roman"/>
          <w:sz w:val="26"/>
          <w:szCs w:val="26"/>
          <w:vertAlign w:val="superscript"/>
        </w:rPr>
        <w:t xml:space="preserve"> 6</w:t>
      </w:r>
      <w:r w:rsidRPr="00C862A9">
        <w:rPr>
          <w:rFonts w:ascii="Times New Roman" w:hAnsi="Times New Roman" w:cs="Times New Roman"/>
          <w:sz w:val="26"/>
          <w:szCs w:val="26"/>
        </w:rPr>
        <w:t xml:space="preserve"> and they have testified to your love before the church. You will do well to send them on their way in a manner worthy of God.</w:t>
      </w:r>
      <w:r w:rsidRPr="00C862A9">
        <w:rPr>
          <w:rFonts w:ascii="Times New Roman" w:hAnsi="Times New Roman" w:cs="Times New Roman"/>
          <w:sz w:val="26"/>
          <w:szCs w:val="26"/>
          <w:vertAlign w:val="superscript"/>
        </w:rPr>
        <w:t xml:space="preserve"> 7</w:t>
      </w:r>
      <w:r w:rsidRPr="00C862A9">
        <w:rPr>
          <w:rFonts w:ascii="Times New Roman" w:hAnsi="Times New Roman" w:cs="Times New Roman"/>
          <w:sz w:val="26"/>
          <w:szCs w:val="26"/>
        </w:rPr>
        <w:t xml:space="preserve"> For they went out for the sake of the Name, accepting nothing from the Gentiles.</w:t>
      </w:r>
      <w:r w:rsidRPr="00C862A9">
        <w:rPr>
          <w:rFonts w:ascii="Times New Roman" w:hAnsi="Times New Roman" w:cs="Times New Roman"/>
          <w:sz w:val="26"/>
          <w:szCs w:val="26"/>
          <w:vertAlign w:val="superscript"/>
        </w:rPr>
        <w:t xml:space="preserve"> 8</w:t>
      </w:r>
      <w:r w:rsidRPr="00C862A9">
        <w:rPr>
          <w:rFonts w:ascii="Times New Roman" w:hAnsi="Times New Roman" w:cs="Times New Roman"/>
          <w:sz w:val="26"/>
          <w:szCs w:val="26"/>
        </w:rPr>
        <w:t xml:space="preserve"> Therefore we ought to support such men, so that we may be fellow workers with the truth.</w:t>
      </w:r>
    </w:p>
    <w:p w14:paraId="42CBF1F1" w14:textId="77777777" w:rsidR="00743DFD" w:rsidRPr="00C862A9" w:rsidRDefault="00743DFD" w:rsidP="00743DFD">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1 Timothy 3:2</w:t>
      </w:r>
    </w:p>
    <w:p w14:paraId="250D9207" w14:textId="77777777" w:rsidR="00743DFD" w:rsidRPr="00C862A9" w:rsidRDefault="00743DFD" w:rsidP="00743DFD">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An overseer, then, must be above reproach, the husband of one wife, temperate, prudent, respectable, hospitable, able to teach,</w:t>
      </w:r>
    </w:p>
    <w:p w14:paraId="08DA9B7E" w14:textId="77777777" w:rsidR="00743DFD" w:rsidRPr="00C862A9" w:rsidRDefault="00743DFD" w:rsidP="00743DFD">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Titus 1:8</w:t>
      </w:r>
    </w:p>
    <w:p w14:paraId="458BF675" w14:textId="77777777" w:rsidR="00743DFD" w:rsidRPr="00C862A9" w:rsidRDefault="00743DFD" w:rsidP="00743DFD">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but hospitable, loving what is good, sensible, just, devout, self-controlled,</w:t>
      </w:r>
    </w:p>
    <w:p w14:paraId="74AA48EA" w14:textId="080B43C2" w:rsidR="00743DFD" w:rsidRPr="00C862A9" w:rsidRDefault="00743DFD" w:rsidP="00743DFD">
      <w:pPr>
        <w:pStyle w:val="ListParagraph"/>
        <w:spacing w:after="0" w:line="360" w:lineRule="auto"/>
        <w:rPr>
          <w:rFonts w:ascii="Times New Roman" w:hAnsi="Times New Roman" w:cs="Times New Roman"/>
          <w:sz w:val="26"/>
          <w:szCs w:val="26"/>
        </w:rPr>
      </w:pPr>
      <w:r w:rsidRPr="00C862A9">
        <w:rPr>
          <w:rFonts w:ascii="Times New Roman" w:hAnsi="Times New Roman" w:cs="Times New Roman"/>
          <w:b/>
          <w:sz w:val="26"/>
          <w:szCs w:val="26"/>
        </w:rPr>
        <w:t>1 Timothy 5:9,10</w:t>
      </w:r>
    </w:p>
    <w:p w14:paraId="39A70F0F" w14:textId="33331AC8" w:rsidR="00743DFD" w:rsidRPr="00C862A9" w:rsidRDefault="00743DFD" w:rsidP="00C862A9">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lastRenderedPageBreak/>
        <w:t>A widow is to be put on the list only if she is not less than sixty years old, having been the wife of one man,</w:t>
      </w:r>
      <w:r w:rsidRPr="00C862A9">
        <w:rPr>
          <w:rFonts w:ascii="Times New Roman" w:hAnsi="Times New Roman" w:cs="Times New Roman"/>
          <w:sz w:val="26"/>
          <w:szCs w:val="26"/>
          <w:vertAlign w:val="superscript"/>
        </w:rPr>
        <w:t xml:space="preserve"> 10</w:t>
      </w:r>
      <w:r w:rsidRPr="00C862A9">
        <w:rPr>
          <w:rFonts w:ascii="Times New Roman" w:hAnsi="Times New Roman" w:cs="Times New Roman"/>
          <w:sz w:val="26"/>
          <w:szCs w:val="26"/>
        </w:rPr>
        <w:t xml:space="preserve"> having a reputation for good works; and if she has brought up children, if she has shown hospitality to strangers, if she has washed the saints' feet, if she has assisted those in distress, and if she has devoted herself to every good work.</w:t>
      </w:r>
    </w:p>
    <w:p w14:paraId="58F98F0F" w14:textId="77777777" w:rsidR="00743DFD" w:rsidRPr="00C862A9" w:rsidRDefault="00743DFD" w:rsidP="00743DFD">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Acts 19:9,10</w:t>
      </w:r>
    </w:p>
    <w:p w14:paraId="78F21FC4" w14:textId="77777777" w:rsidR="00743DFD" w:rsidRPr="00C862A9" w:rsidRDefault="00743DFD" w:rsidP="00743DFD">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But when some were becoming hardened and disobedient, speaking evil of the Way before the people, he withdrew from them and took away the disciples, reasoning daily in the school of Tyrannus.</w:t>
      </w:r>
      <w:r w:rsidRPr="00C862A9">
        <w:rPr>
          <w:rFonts w:ascii="Times New Roman" w:hAnsi="Times New Roman" w:cs="Times New Roman"/>
          <w:sz w:val="26"/>
          <w:szCs w:val="26"/>
          <w:vertAlign w:val="superscript"/>
        </w:rPr>
        <w:t xml:space="preserve"> 10</w:t>
      </w:r>
      <w:r w:rsidRPr="00C862A9">
        <w:rPr>
          <w:rFonts w:ascii="Times New Roman" w:hAnsi="Times New Roman" w:cs="Times New Roman"/>
          <w:sz w:val="26"/>
          <w:szCs w:val="26"/>
        </w:rPr>
        <w:t xml:space="preserve"> This took place for two years, so that all who lived in Asia heard the word of the Lord, both Jews and Greeks.</w:t>
      </w:r>
    </w:p>
    <w:p w14:paraId="30E60B14" w14:textId="77777777" w:rsidR="00743DFD" w:rsidRPr="00C862A9" w:rsidRDefault="00743DFD" w:rsidP="00B64C01">
      <w:pPr>
        <w:pStyle w:val="ListParagraph"/>
        <w:spacing w:after="0" w:line="360" w:lineRule="auto"/>
        <w:rPr>
          <w:rFonts w:ascii="Times New Roman" w:hAnsi="Times New Roman" w:cs="Times New Roman"/>
          <w:sz w:val="26"/>
          <w:szCs w:val="26"/>
        </w:rPr>
      </w:pPr>
    </w:p>
    <w:p w14:paraId="0443D3D6" w14:textId="77777777" w:rsidR="00743DFD" w:rsidRPr="00C862A9" w:rsidRDefault="00743DFD" w:rsidP="00743DFD">
      <w:pPr>
        <w:pStyle w:val="ListParagraph"/>
        <w:numPr>
          <w:ilvl w:val="0"/>
          <w:numId w:val="18"/>
        </w:numPr>
        <w:spacing w:after="0" w:line="360" w:lineRule="auto"/>
        <w:ind w:left="720"/>
        <w:rPr>
          <w:rFonts w:ascii="Times New Roman" w:hAnsi="Times New Roman" w:cs="Times New Roman"/>
          <w:b/>
          <w:sz w:val="26"/>
          <w:szCs w:val="26"/>
        </w:rPr>
      </w:pPr>
      <w:r w:rsidRPr="00C862A9">
        <w:rPr>
          <w:rFonts w:ascii="Times New Roman" w:hAnsi="Times New Roman" w:cs="Times New Roman"/>
          <w:b/>
          <w:sz w:val="26"/>
          <w:szCs w:val="26"/>
        </w:rPr>
        <w:t xml:space="preserve">Hospitality </w:t>
      </w:r>
      <w:r w:rsidR="001B7C08" w:rsidRPr="00C862A9">
        <w:rPr>
          <w:rFonts w:ascii="Times New Roman" w:hAnsi="Times New Roman" w:cs="Times New Roman"/>
          <w:b/>
          <w:sz w:val="26"/>
          <w:szCs w:val="26"/>
        </w:rPr>
        <w:t>P</w:t>
      </w:r>
      <w:r w:rsidRPr="00C862A9">
        <w:rPr>
          <w:rFonts w:ascii="Times New Roman" w:hAnsi="Times New Roman" w:cs="Times New Roman"/>
          <w:b/>
          <w:sz w:val="26"/>
          <w:szCs w:val="26"/>
        </w:rPr>
        <w:t xml:space="preserve">roves </w:t>
      </w:r>
      <w:r w:rsidR="001B7C08" w:rsidRPr="00C862A9">
        <w:rPr>
          <w:rFonts w:ascii="Times New Roman" w:hAnsi="Times New Roman" w:cs="Times New Roman"/>
          <w:b/>
          <w:sz w:val="26"/>
          <w:szCs w:val="26"/>
        </w:rPr>
        <w:t>Y</w:t>
      </w:r>
      <w:r w:rsidRPr="00C862A9">
        <w:rPr>
          <w:rFonts w:ascii="Times New Roman" w:hAnsi="Times New Roman" w:cs="Times New Roman"/>
          <w:b/>
          <w:sz w:val="26"/>
          <w:szCs w:val="26"/>
        </w:rPr>
        <w:t xml:space="preserve">ou REALLY </w:t>
      </w:r>
      <w:r w:rsidR="001B7C08" w:rsidRPr="00C862A9">
        <w:rPr>
          <w:rFonts w:ascii="Times New Roman" w:hAnsi="Times New Roman" w:cs="Times New Roman"/>
          <w:b/>
          <w:sz w:val="26"/>
          <w:szCs w:val="26"/>
        </w:rPr>
        <w:t>L</w:t>
      </w:r>
      <w:r w:rsidRPr="00C862A9">
        <w:rPr>
          <w:rFonts w:ascii="Times New Roman" w:hAnsi="Times New Roman" w:cs="Times New Roman"/>
          <w:b/>
          <w:sz w:val="26"/>
          <w:szCs w:val="26"/>
        </w:rPr>
        <w:t>ove</w:t>
      </w:r>
    </w:p>
    <w:p w14:paraId="39227CDA" w14:textId="77777777" w:rsidR="00743DFD" w:rsidRPr="00C862A9" w:rsidRDefault="00743DFD" w:rsidP="00743DFD">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1 Corinthians 13:7</w:t>
      </w:r>
    </w:p>
    <w:p w14:paraId="6569CBE2" w14:textId="4A973210" w:rsidR="00310631" w:rsidRPr="00C862A9" w:rsidRDefault="00743DFD" w:rsidP="00C862A9">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bears all things, believes all things, hopes all things, endures all things.</w:t>
      </w:r>
    </w:p>
    <w:p w14:paraId="26BF91B1" w14:textId="77777777" w:rsidR="00310631" w:rsidRPr="00C862A9" w:rsidRDefault="00310631" w:rsidP="00310631">
      <w:pPr>
        <w:pStyle w:val="ListParagraph"/>
        <w:spacing w:after="0" w:line="360" w:lineRule="auto"/>
        <w:rPr>
          <w:rFonts w:ascii="Times New Roman" w:hAnsi="Times New Roman" w:cs="Times New Roman"/>
          <w:b/>
          <w:sz w:val="26"/>
          <w:szCs w:val="26"/>
        </w:rPr>
      </w:pPr>
      <w:r w:rsidRPr="00C862A9">
        <w:rPr>
          <w:rFonts w:ascii="Times New Roman" w:hAnsi="Times New Roman" w:cs="Times New Roman"/>
          <w:b/>
          <w:sz w:val="26"/>
          <w:szCs w:val="26"/>
        </w:rPr>
        <w:t>John 13:35</w:t>
      </w:r>
    </w:p>
    <w:p w14:paraId="1E44FF0E" w14:textId="77777777" w:rsidR="00310631" w:rsidRPr="00C862A9" w:rsidRDefault="00310631" w:rsidP="00310631">
      <w:pPr>
        <w:pStyle w:val="ListParagraph"/>
        <w:spacing w:after="0" w:line="360" w:lineRule="auto"/>
        <w:rPr>
          <w:rFonts w:ascii="Times New Roman" w:hAnsi="Times New Roman" w:cs="Times New Roman"/>
          <w:sz w:val="26"/>
          <w:szCs w:val="26"/>
        </w:rPr>
      </w:pPr>
      <w:r w:rsidRPr="00C862A9">
        <w:rPr>
          <w:rFonts w:ascii="Times New Roman" w:hAnsi="Times New Roman" w:cs="Times New Roman"/>
          <w:sz w:val="26"/>
          <w:szCs w:val="26"/>
        </w:rPr>
        <w:t>"By this all men will know that you are My disciples, if you have love for one another."</w:t>
      </w:r>
    </w:p>
    <w:p w14:paraId="004E6D00" w14:textId="77777777" w:rsidR="00310631" w:rsidRPr="00C862A9" w:rsidRDefault="00310631" w:rsidP="00743DFD">
      <w:pPr>
        <w:pStyle w:val="ListParagraph"/>
        <w:spacing w:after="0" w:line="360" w:lineRule="auto"/>
        <w:rPr>
          <w:rFonts w:ascii="Times New Roman" w:hAnsi="Times New Roman" w:cs="Times New Roman"/>
          <w:sz w:val="26"/>
          <w:szCs w:val="26"/>
        </w:rPr>
      </w:pPr>
    </w:p>
    <w:p w14:paraId="3B335E9C" w14:textId="77777777" w:rsidR="00C862A9" w:rsidRPr="00C862A9" w:rsidRDefault="00310631" w:rsidP="00C862A9">
      <w:pPr>
        <w:pStyle w:val="ListParagraph"/>
        <w:spacing w:after="0" w:line="360" w:lineRule="auto"/>
        <w:rPr>
          <w:rFonts w:ascii="Times New Roman" w:hAnsi="Times New Roman" w:cs="Times New Roman"/>
          <w:sz w:val="26"/>
          <w:szCs w:val="26"/>
        </w:rPr>
      </w:pPr>
      <w:r w:rsidRPr="00C862A9">
        <w:rPr>
          <w:rFonts w:ascii="Times New Roman" w:hAnsi="Times New Roman" w:cs="Times New Roman"/>
          <w:b/>
          <w:sz w:val="26"/>
          <w:szCs w:val="26"/>
        </w:rPr>
        <w:t>2 Kings 4:8-17</w:t>
      </w:r>
      <w:r w:rsidRPr="00C862A9">
        <w:rPr>
          <w:rFonts w:ascii="Times New Roman" w:hAnsi="Times New Roman" w:cs="Times New Roman"/>
          <w:sz w:val="26"/>
          <w:szCs w:val="26"/>
        </w:rPr>
        <w:t xml:space="preserve"> </w:t>
      </w:r>
    </w:p>
    <w:p w14:paraId="065B809E" w14:textId="40DA2E08" w:rsidR="000162E3" w:rsidRPr="00C862A9" w:rsidRDefault="000162E3" w:rsidP="00C862A9">
      <w:pPr>
        <w:pStyle w:val="ListParagraph"/>
        <w:spacing w:after="0" w:line="360" w:lineRule="auto"/>
        <w:rPr>
          <w:rFonts w:ascii="Times New Roman" w:hAnsi="Times New Roman" w:cs="Times New Roman"/>
          <w:sz w:val="26"/>
          <w:szCs w:val="26"/>
        </w:rPr>
      </w:pPr>
      <w:r w:rsidRPr="00C862A9">
        <w:rPr>
          <w:rFonts w:ascii="Times New Roman" w:hAnsi="Times New Roman" w:cs="Times New Roman"/>
          <w:b/>
          <w:bCs/>
          <w:sz w:val="26"/>
          <w:szCs w:val="26"/>
          <w:vertAlign w:val="superscript"/>
        </w:rPr>
        <w:t>8 </w:t>
      </w:r>
      <w:r w:rsidRPr="00C862A9">
        <w:rPr>
          <w:rFonts w:ascii="Times New Roman" w:hAnsi="Times New Roman" w:cs="Times New Roman"/>
          <w:sz w:val="26"/>
          <w:szCs w:val="26"/>
        </w:rPr>
        <w:t xml:space="preserve">Now there came a day when Elisha passed over to Shunem, where there was a prominent woman, and she persuaded him to eat food. And so it was, as often as he passed by, he turned in there to eat food. </w:t>
      </w:r>
      <w:r w:rsidRPr="00C862A9">
        <w:rPr>
          <w:rFonts w:ascii="Times New Roman" w:hAnsi="Times New Roman" w:cs="Times New Roman"/>
          <w:b/>
          <w:bCs/>
          <w:sz w:val="26"/>
          <w:szCs w:val="26"/>
          <w:vertAlign w:val="superscript"/>
        </w:rPr>
        <w:t>9 </w:t>
      </w:r>
      <w:r w:rsidRPr="00C862A9">
        <w:rPr>
          <w:rFonts w:ascii="Times New Roman" w:hAnsi="Times New Roman" w:cs="Times New Roman"/>
          <w:sz w:val="26"/>
          <w:szCs w:val="26"/>
        </w:rPr>
        <w:t xml:space="preserve">She said to her husband, “Behold now, I perceive that this is a holy man of God passing by us continually. </w:t>
      </w:r>
      <w:r w:rsidRPr="00C862A9">
        <w:rPr>
          <w:rFonts w:ascii="Times New Roman" w:hAnsi="Times New Roman" w:cs="Times New Roman"/>
          <w:b/>
          <w:bCs/>
          <w:sz w:val="26"/>
          <w:szCs w:val="26"/>
          <w:vertAlign w:val="superscript"/>
        </w:rPr>
        <w:t>10 </w:t>
      </w:r>
      <w:r w:rsidRPr="00C862A9">
        <w:rPr>
          <w:rFonts w:ascii="Times New Roman" w:hAnsi="Times New Roman" w:cs="Times New Roman"/>
          <w:sz w:val="26"/>
          <w:szCs w:val="26"/>
        </w:rPr>
        <w:t xml:space="preserve">Please, let us make a little walled upper chamber and let us set a bed for him there, and a table and a chair and a lampstand; and it shall be, when he comes to us, that he can turn in there.” </w:t>
      </w:r>
      <w:r w:rsidR="00C862A9" w:rsidRPr="00C862A9">
        <w:rPr>
          <w:rFonts w:ascii="Times New Roman" w:hAnsi="Times New Roman" w:cs="Times New Roman"/>
          <w:sz w:val="26"/>
          <w:szCs w:val="26"/>
        </w:rPr>
        <w:t xml:space="preserve"> </w:t>
      </w:r>
      <w:r w:rsidRPr="00C862A9">
        <w:rPr>
          <w:rFonts w:ascii="Times New Roman" w:hAnsi="Times New Roman" w:cs="Times New Roman"/>
          <w:b/>
          <w:bCs/>
          <w:sz w:val="26"/>
          <w:szCs w:val="26"/>
          <w:vertAlign w:val="superscript"/>
        </w:rPr>
        <w:t>11 </w:t>
      </w:r>
      <w:r w:rsidRPr="00C862A9">
        <w:rPr>
          <w:rFonts w:ascii="Times New Roman" w:hAnsi="Times New Roman" w:cs="Times New Roman"/>
          <w:sz w:val="26"/>
          <w:szCs w:val="26"/>
        </w:rPr>
        <w:t xml:space="preserve">One day he came there and turned </w:t>
      </w:r>
      <w:proofErr w:type="gramStart"/>
      <w:r w:rsidRPr="00C862A9">
        <w:rPr>
          <w:rFonts w:ascii="Times New Roman" w:hAnsi="Times New Roman" w:cs="Times New Roman"/>
          <w:sz w:val="26"/>
          <w:szCs w:val="26"/>
        </w:rPr>
        <w:t>in to</w:t>
      </w:r>
      <w:proofErr w:type="gramEnd"/>
      <w:r w:rsidRPr="00C862A9">
        <w:rPr>
          <w:rFonts w:ascii="Times New Roman" w:hAnsi="Times New Roman" w:cs="Times New Roman"/>
          <w:sz w:val="26"/>
          <w:szCs w:val="26"/>
        </w:rPr>
        <w:t xml:space="preserve"> the upper chamber and rested. </w:t>
      </w:r>
      <w:r w:rsidRPr="00C862A9">
        <w:rPr>
          <w:rFonts w:ascii="Times New Roman" w:hAnsi="Times New Roman" w:cs="Times New Roman"/>
          <w:b/>
          <w:bCs/>
          <w:sz w:val="26"/>
          <w:szCs w:val="26"/>
          <w:vertAlign w:val="superscript"/>
        </w:rPr>
        <w:t>12 </w:t>
      </w:r>
      <w:r w:rsidRPr="00C862A9">
        <w:rPr>
          <w:rFonts w:ascii="Times New Roman" w:hAnsi="Times New Roman" w:cs="Times New Roman"/>
          <w:sz w:val="26"/>
          <w:szCs w:val="26"/>
        </w:rPr>
        <w:t xml:space="preserve">Then he said to Gehazi his servant, “Call this Shunammite.” And when he had called her, she stood before him. </w:t>
      </w:r>
      <w:r w:rsidRPr="00C862A9">
        <w:rPr>
          <w:rFonts w:ascii="Times New Roman" w:hAnsi="Times New Roman" w:cs="Times New Roman"/>
          <w:b/>
          <w:bCs/>
          <w:sz w:val="26"/>
          <w:szCs w:val="26"/>
          <w:vertAlign w:val="superscript"/>
        </w:rPr>
        <w:t>13 </w:t>
      </w:r>
      <w:r w:rsidRPr="00C862A9">
        <w:rPr>
          <w:rFonts w:ascii="Times New Roman" w:hAnsi="Times New Roman" w:cs="Times New Roman"/>
          <w:sz w:val="26"/>
          <w:szCs w:val="26"/>
        </w:rPr>
        <w:t xml:space="preserve">He said to him, “Say now to her, ‘Behold, you have been </w:t>
      </w:r>
      <w:proofErr w:type="gramStart"/>
      <w:r w:rsidRPr="00C862A9">
        <w:rPr>
          <w:rFonts w:ascii="Times New Roman" w:hAnsi="Times New Roman" w:cs="Times New Roman"/>
          <w:sz w:val="26"/>
          <w:szCs w:val="26"/>
        </w:rPr>
        <w:t>careful for</w:t>
      </w:r>
      <w:proofErr w:type="gramEnd"/>
      <w:r w:rsidRPr="00C862A9">
        <w:rPr>
          <w:rFonts w:ascii="Times New Roman" w:hAnsi="Times New Roman" w:cs="Times New Roman"/>
          <w:sz w:val="26"/>
          <w:szCs w:val="26"/>
        </w:rPr>
        <w:t xml:space="preserve"> us with all this care; what can I do for you? </w:t>
      </w:r>
      <w:r w:rsidRPr="00C862A9">
        <w:rPr>
          <w:rFonts w:ascii="Times New Roman" w:hAnsi="Times New Roman" w:cs="Times New Roman"/>
          <w:sz w:val="26"/>
          <w:szCs w:val="26"/>
        </w:rPr>
        <w:lastRenderedPageBreak/>
        <w:t>Would you be spoken for to the king or to the captain of the army?</w:t>
      </w:r>
      <w:proofErr w:type="gramStart"/>
      <w:r w:rsidRPr="00C862A9">
        <w:rPr>
          <w:rFonts w:ascii="Times New Roman" w:hAnsi="Times New Roman" w:cs="Times New Roman"/>
          <w:sz w:val="26"/>
          <w:szCs w:val="26"/>
        </w:rPr>
        <w:t>’ ”</w:t>
      </w:r>
      <w:proofErr w:type="gramEnd"/>
      <w:r w:rsidRPr="00C862A9">
        <w:rPr>
          <w:rFonts w:ascii="Times New Roman" w:hAnsi="Times New Roman" w:cs="Times New Roman"/>
          <w:sz w:val="26"/>
          <w:szCs w:val="26"/>
        </w:rPr>
        <w:t xml:space="preserve"> And she answered, “I live among my own people.” </w:t>
      </w:r>
      <w:r w:rsidRPr="00C862A9">
        <w:rPr>
          <w:rFonts w:ascii="Times New Roman" w:hAnsi="Times New Roman" w:cs="Times New Roman"/>
          <w:b/>
          <w:bCs/>
          <w:sz w:val="26"/>
          <w:szCs w:val="26"/>
          <w:vertAlign w:val="superscript"/>
        </w:rPr>
        <w:t>14 </w:t>
      </w:r>
      <w:r w:rsidRPr="00C862A9">
        <w:rPr>
          <w:rFonts w:ascii="Times New Roman" w:hAnsi="Times New Roman" w:cs="Times New Roman"/>
          <w:sz w:val="26"/>
          <w:szCs w:val="26"/>
        </w:rPr>
        <w:t xml:space="preserve">So he said, “What then is to be done for her?” And Gehazi answered, “Truly she has no son and her husband is old.” </w:t>
      </w:r>
      <w:r w:rsidRPr="00C862A9">
        <w:rPr>
          <w:rFonts w:ascii="Times New Roman" w:hAnsi="Times New Roman" w:cs="Times New Roman"/>
          <w:b/>
          <w:bCs/>
          <w:sz w:val="26"/>
          <w:szCs w:val="26"/>
          <w:vertAlign w:val="superscript"/>
        </w:rPr>
        <w:t>15 </w:t>
      </w:r>
      <w:r w:rsidRPr="00C862A9">
        <w:rPr>
          <w:rFonts w:ascii="Times New Roman" w:hAnsi="Times New Roman" w:cs="Times New Roman"/>
          <w:sz w:val="26"/>
          <w:szCs w:val="26"/>
        </w:rPr>
        <w:t xml:space="preserve">He said, “Call her.” When he had called her, she stood in the doorway. </w:t>
      </w:r>
      <w:r w:rsidRPr="00C862A9">
        <w:rPr>
          <w:rFonts w:ascii="Times New Roman" w:hAnsi="Times New Roman" w:cs="Times New Roman"/>
          <w:b/>
          <w:bCs/>
          <w:sz w:val="26"/>
          <w:szCs w:val="26"/>
          <w:vertAlign w:val="superscript"/>
        </w:rPr>
        <w:t>16 </w:t>
      </w:r>
      <w:r w:rsidRPr="00C862A9">
        <w:rPr>
          <w:rFonts w:ascii="Times New Roman" w:hAnsi="Times New Roman" w:cs="Times New Roman"/>
          <w:sz w:val="26"/>
          <w:szCs w:val="26"/>
        </w:rPr>
        <w:t xml:space="preserve">Then he said, “At this season next year you will embrace a son.” And she said, “No, my lord, O man of God, do not lie to your maidservant.” </w:t>
      </w:r>
      <w:r w:rsidR="00C862A9" w:rsidRPr="00C862A9">
        <w:rPr>
          <w:rFonts w:ascii="Times New Roman" w:hAnsi="Times New Roman" w:cs="Times New Roman"/>
          <w:sz w:val="26"/>
          <w:szCs w:val="26"/>
        </w:rPr>
        <w:t xml:space="preserve"> </w:t>
      </w:r>
      <w:r w:rsidRPr="00C862A9">
        <w:rPr>
          <w:rFonts w:ascii="Times New Roman" w:hAnsi="Times New Roman" w:cs="Times New Roman"/>
          <w:b/>
          <w:bCs/>
          <w:sz w:val="26"/>
          <w:szCs w:val="26"/>
          <w:vertAlign w:val="superscript"/>
        </w:rPr>
        <w:t>17 </w:t>
      </w:r>
      <w:r w:rsidRPr="00C862A9">
        <w:rPr>
          <w:rFonts w:ascii="Times New Roman" w:hAnsi="Times New Roman" w:cs="Times New Roman"/>
          <w:sz w:val="26"/>
          <w:szCs w:val="26"/>
        </w:rPr>
        <w:t xml:space="preserve">The woman conceived and bore a son at that season the next year, as Elisha had said to her. </w:t>
      </w:r>
    </w:p>
    <w:p w14:paraId="00E6F306" w14:textId="77777777" w:rsidR="000162E3" w:rsidRPr="00C862A9" w:rsidRDefault="000162E3" w:rsidP="00310631">
      <w:pPr>
        <w:pStyle w:val="ListParagraph"/>
        <w:spacing w:after="0" w:line="360" w:lineRule="auto"/>
        <w:rPr>
          <w:rFonts w:ascii="Times New Roman" w:hAnsi="Times New Roman" w:cs="Times New Roman"/>
          <w:sz w:val="26"/>
          <w:szCs w:val="26"/>
        </w:rPr>
      </w:pPr>
    </w:p>
    <w:p w14:paraId="496BC9B5" w14:textId="77777777" w:rsidR="00310631" w:rsidRPr="00C862A9" w:rsidRDefault="00310631" w:rsidP="00310631">
      <w:pPr>
        <w:pStyle w:val="ListParagraph"/>
        <w:spacing w:after="0" w:line="360" w:lineRule="auto"/>
        <w:rPr>
          <w:rFonts w:ascii="Times New Roman" w:hAnsi="Times New Roman" w:cs="Times New Roman"/>
          <w:sz w:val="26"/>
          <w:szCs w:val="26"/>
        </w:rPr>
      </w:pPr>
    </w:p>
    <w:sectPr w:rsidR="00310631" w:rsidRPr="00C862A9" w:rsidSect="001B7C08">
      <w:headerReference w:type="default" r:id="rId8"/>
      <w:pgSz w:w="12240" w:h="15840" w:code="1"/>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75AFB" w14:textId="77777777" w:rsidR="00975F3A" w:rsidRDefault="00975F3A" w:rsidP="00E52839">
      <w:pPr>
        <w:spacing w:after="0" w:line="240" w:lineRule="auto"/>
      </w:pPr>
      <w:r>
        <w:separator/>
      </w:r>
    </w:p>
  </w:endnote>
  <w:endnote w:type="continuationSeparator" w:id="0">
    <w:p w14:paraId="1AA8EBC9" w14:textId="77777777" w:rsidR="00975F3A" w:rsidRDefault="00975F3A" w:rsidP="00E52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4790" w14:textId="77777777" w:rsidR="00975F3A" w:rsidRDefault="00975F3A" w:rsidP="00E52839">
      <w:pPr>
        <w:spacing w:after="0" w:line="240" w:lineRule="auto"/>
      </w:pPr>
      <w:r>
        <w:separator/>
      </w:r>
    </w:p>
  </w:footnote>
  <w:footnote w:type="continuationSeparator" w:id="0">
    <w:p w14:paraId="3427D5EF" w14:textId="77777777" w:rsidR="00975F3A" w:rsidRDefault="00975F3A" w:rsidP="00E52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39626"/>
      <w:docPartObj>
        <w:docPartGallery w:val="Page Numbers (Top of Page)"/>
        <w:docPartUnique/>
      </w:docPartObj>
    </w:sdtPr>
    <w:sdtContent>
      <w:p w14:paraId="1135E79C" w14:textId="77777777" w:rsidR="00743DFD" w:rsidRDefault="00AF4D02">
        <w:pPr>
          <w:pStyle w:val="Header"/>
          <w:jc w:val="right"/>
        </w:pPr>
        <w:r w:rsidRPr="00E52839">
          <w:rPr>
            <w:rFonts w:ascii="Arial" w:hAnsi="Arial" w:cs="Arial"/>
          </w:rPr>
          <w:fldChar w:fldCharType="begin"/>
        </w:r>
        <w:r w:rsidR="00743DFD" w:rsidRPr="00E52839">
          <w:rPr>
            <w:rFonts w:ascii="Arial" w:hAnsi="Arial" w:cs="Arial"/>
          </w:rPr>
          <w:instrText xml:space="preserve"> PAGE   \* MERGEFORMAT </w:instrText>
        </w:r>
        <w:r w:rsidRPr="00E52839">
          <w:rPr>
            <w:rFonts w:ascii="Arial" w:hAnsi="Arial" w:cs="Arial"/>
          </w:rPr>
          <w:fldChar w:fldCharType="separate"/>
        </w:r>
        <w:r w:rsidR="001B7C08">
          <w:rPr>
            <w:rFonts w:ascii="Arial" w:hAnsi="Arial" w:cs="Arial"/>
            <w:noProof/>
          </w:rPr>
          <w:t>7</w:t>
        </w:r>
        <w:r w:rsidRPr="00E52839">
          <w:rPr>
            <w:rFonts w:ascii="Arial" w:hAnsi="Arial" w:cs="Arial"/>
          </w:rPr>
          <w:fldChar w:fldCharType="end"/>
        </w:r>
      </w:p>
    </w:sdtContent>
  </w:sdt>
  <w:p w14:paraId="5C03000C" w14:textId="77777777" w:rsidR="00743DFD" w:rsidRDefault="00743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14FE5"/>
    <w:multiLevelType w:val="hybridMultilevel"/>
    <w:tmpl w:val="D37CD58E"/>
    <w:lvl w:ilvl="0" w:tplc="7E305E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F2427F"/>
    <w:multiLevelType w:val="hybridMultilevel"/>
    <w:tmpl w:val="CC182E0E"/>
    <w:lvl w:ilvl="0" w:tplc="BF5CCA06">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9D59D0"/>
    <w:multiLevelType w:val="hybridMultilevel"/>
    <w:tmpl w:val="00B0D80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1173A4B"/>
    <w:multiLevelType w:val="hybridMultilevel"/>
    <w:tmpl w:val="A01284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E2A7D"/>
    <w:multiLevelType w:val="hybridMultilevel"/>
    <w:tmpl w:val="B9E2C92E"/>
    <w:lvl w:ilvl="0" w:tplc="608A23C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9A6755"/>
    <w:multiLevelType w:val="hybridMultilevel"/>
    <w:tmpl w:val="B2DC3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871FC"/>
    <w:multiLevelType w:val="hybridMultilevel"/>
    <w:tmpl w:val="110429F0"/>
    <w:lvl w:ilvl="0" w:tplc="10421B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B623AF"/>
    <w:multiLevelType w:val="hybridMultilevel"/>
    <w:tmpl w:val="A8C4FABC"/>
    <w:lvl w:ilvl="0" w:tplc="31E6C3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2447F7"/>
    <w:multiLevelType w:val="hybridMultilevel"/>
    <w:tmpl w:val="E36A06E2"/>
    <w:lvl w:ilvl="0" w:tplc="FB7EC7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E11670"/>
    <w:multiLevelType w:val="hybridMultilevel"/>
    <w:tmpl w:val="FBBE4E52"/>
    <w:lvl w:ilvl="0" w:tplc="6B7ABA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7C41C9"/>
    <w:multiLevelType w:val="hybridMultilevel"/>
    <w:tmpl w:val="AC78FBD8"/>
    <w:lvl w:ilvl="0" w:tplc="6164C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6C56FF"/>
    <w:multiLevelType w:val="hybridMultilevel"/>
    <w:tmpl w:val="53ECE8EA"/>
    <w:lvl w:ilvl="0" w:tplc="41BEAB8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C9424F"/>
    <w:multiLevelType w:val="hybridMultilevel"/>
    <w:tmpl w:val="D8B0704A"/>
    <w:lvl w:ilvl="0" w:tplc="89B2F79C">
      <w:start w:val="1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F73749"/>
    <w:multiLevelType w:val="hybridMultilevel"/>
    <w:tmpl w:val="62909A36"/>
    <w:lvl w:ilvl="0" w:tplc="6CAED6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7F6EE5"/>
    <w:multiLevelType w:val="hybridMultilevel"/>
    <w:tmpl w:val="05609402"/>
    <w:lvl w:ilvl="0" w:tplc="39F270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B57686"/>
    <w:multiLevelType w:val="hybridMultilevel"/>
    <w:tmpl w:val="A49209A4"/>
    <w:lvl w:ilvl="0" w:tplc="9B3862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0AC4737"/>
    <w:multiLevelType w:val="hybridMultilevel"/>
    <w:tmpl w:val="D31C5A9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52F614F"/>
    <w:multiLevelType w:val="hybridMultilevel"/>
    <w:tmpl w:val="2FB82D54"/>
    <w:lvl w:ilvl="0" w:tplc="FA9000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063186">
    <w:abstractNumId w:val="8"/>
  </w:num>
  <w:num w:numId="2" w16cid:durableId="444076546">
    <w:abstractNumId w:val="11"/>
  </w:num>
  <w:num w:numId="3" w16cid:durableId="73405161">
    <w:abstractNumId w:val="17"/>
  </w:num>
  <w:num w:numId="4" w16cid:durableId="284429075">
    <w:abstractNumId w:val="7"/>
  </w:num>
  <w:num w:numId="5" w16cid:durableId="509181029">
    <w:abstractNumId w:val="9"/>
  </w:num>
  <w:num w:numId="6" w16cid:durableId="1259218702">
    <w:abstractNumId w:val="0"/>
  </w:num>
  <w:num w:numId="7" w16cid:durableId="188029685">
    <w:abstractNumId w:val="5"/>
  </w:num>
  <w:num w:numId="8" w16cid:durableId="1660764207">
    <w:abstractNumId w:val="6"/>
  </w:num>
  <w:num w:numId="9" w16cid:durableId="1357459777">
    <w:abstractNumId w:val="16"/>
  </w:num>
  <w:num w:numId="10" w16cid:durableId="424808759">
    <w:abstractNumId w:val="14"/>
  </w:num>
  <w:num w:numId="11" w16cid:durableId="213662754">
    <w:abstractNumId w:val="13"/>
  </w:num>
  <w:num w:numId="12" w16cid:durableId="58524656">
    <w:abstractNumId w:val="15"/>
  </w:num>
  <w:num w:numId="13" w16cid:durableId="2044285955">
    <w:abstractNumId w:val="4"/>
  </w:num>
  <w:num w:numId="14" w16cid:durableId="221334750">
    <w:abstractNumId w:val="2"/>
  </w:num>
  <w:num w:numId="15" w16cid:durableId="106196096">
    <w:abstractNumId w:val="1"/>
  </w:num>
  <w:num w:numId="16" w16cid:durableId="1715930650">
    <w:abstractNumId w:val="3"/>
  </w:num>
  <w:num w:numId="17" w16cid:durableId="1491947456">
    <w:abstractNumId w:val="12"/>
  </w:num>
  <w:num w:numId="18" w16cid:durableId="231041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7601"/>
    <w:rsid w:val="000162E3"/>
    <w:rsid w:val="000240B1"/>
    <w:rsid w:val="000E31BB"/>
    <w:rsid w:val="000F6190"/>
    <w:rsid w:val="001467C2"/>
    <w:rsid w:val="001B7C08"/>
    <w:rsid w:val="001E1509"/>
    <w:rsid w:val="002A7AC6"/>
    <w:rsid w:val="002B2B6F"/>
    <w:rsid w:val="00310631"/>
    <w:rsid w:val="00322BCE"/>
    <w:rsid w:val="00337A98"/>
    <w:rsid w:val="003815B7"/>
    <w:rsid w:val="00422F66"/>
    <w:rsid w:val="00457313"/>
    <w:rsid w:val="00465A7A"/>
    <w:rsid w:val="004B37BF"/>
    <w:rsid w:val="004F2374"/>
    <w:rsid w:val="005252A3"/>
    <w:rsid w:val="00547601"/>
    <w:rsid w:val="00574B33"/>
    <w:rsid w:val="00583C14"/>
    <w:rsid w:val="005A4945"/>
    <w:rsid w:val="0063368B"/>
    <w:rsid w:val="007232CA"/>
    <w:rsid w:val="00735322"/>
    <w:rsid w:val="00743DFD"/>
    <w:rsid w:val="0076134A"/>
    <w:rsid w:val="007D7F37"/>
    <w:rsid w:val="0083025D"/>
    <w:rsid w:val="00870A87"/>
    <w:rsid w:val="008B6A34"/>
    <w:rsid w:val="00924B48"/>
    <w:rsid w:val="00943E6D"/>
    <w:rsid w:val="00975F3A"/>
    <w:rsid w:val="00A76A5A"/>
    <w:rsid w:val="00AC0194"/>
    <w:rsid w:val="00AC30DF"/>
    <w:rsid w:val="00AF4D02"/>
    <w:rsid w:val="00B00D8F"/>
    <w:rsid w:val="00B0534A"/>
    <w:rsid w:val="00B63AE9"/>
    <w:rsid w:val="00B64C01"/>
    <w:rsid w:val="00BC4373"/>
    <w:rsid w:val="00BD5BCC"/>
    <w:rsid w:val="00BE4693"/>
    <w:rsid w:val="00C04233"/>
    <w:rsid w:val="00C2115C"/>
    <w:rsid w:val="00C862A9"/>
    <w:rsid w:val="00CD0FA1"/>
    <w:rsid w:val="00D12166"/>
    <w:rsid w:val="00D34642"/>
    <w:rsid w:val="00D40BAA"/>
    <w:rsid w:val="00E0153A"/>
    <w:rsid w:val="00E26D3A"/>
    <w:rsid w:val="00E31341"/>
    <w:rsid w:val="00E52839"/>
    <w:rsid w:val="00E72DE6"/>
    <w:rsid w:val="00E910CB"/>
    <w:rsid w:val="00F01C61"/>
    <w:rsid w:val="00F81B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702503"/>
  <w15:docId w15:val="{CC767FAF-B3F1-044E-A044-5F5879D2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601"/>
    <w:pPr>
      <w:ind w:left="720"/>
      <w:contextualSpacing/>
    </w:pPr>
  </w:style>
  <w:style w:type="paragraph" w:styleId="Header">
    <w:name w:val="header"/>
    <w:basedOn w:val="Normal"/>
    <w:link w:val="HeaderChar"/>
    <w:uiPriority w:val="99"/>
    <w:unhideWhenUsed/>
    <w:rsid w:val="00E52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839"/>
  </w:style>
  <w:style w:type="paragraph" w:styleId="Footer">
    <w:name w:val="footer"/>
    <w:basedOn w:val="Normal"/>
    <w:link w:val="FooterChar"/>
    <w:uiPriority w:val="99"/>
    <w:semiHidden/>
    <w:unhideWhenUsed/>
    <w:rsid w:val="00E528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2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A3148-74D2-40F3-A3A0-A7E344B21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Regier</dc:creator>
  <cp:keywords/>
  <dc:description/>
  <cp:lastModifiedBy>Ruth Goertzen</cp:lastModifiedBy>
  <cp:revision>2</cp:revision>
  <dcterms:created xsi:type="dcterms:W3CDTF">2026-10-31T01:53:00Z</dcterms:created>
  <dcterms:modified xsi:type="dcterms:W3CDTF">2026-10-31T01:53:00Z</dcterms:modified>
</cp:coreProperties>
</file>